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59" w:rsidRDefault="00C66659" w:rsidP="00C66659">
      <w:r w:rsidRPr="00C66659">
        <w:rPr>
          <w:noProof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U_-X2qBo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U_-X2qBoF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6659" w:rsidRDefault="00C66659" w:rsidP="00C66659">
      <w:r>
        <w:t xml:space="preserve">Для авто – техосмотр, а для тебя – </w:t>
      </w:r>
      <w:proofErr w:type="spellStart"/>
      <w:r>
        <w:t>профосмотр</w:t>
      </w:r>
      <w:proofErr w:type="spellEnd"/>
      <w:r>
        <w:t xml:space="preserve"> или диспансеризация.</w:t>
      </w:r>
    </w:p>
    <w:p w:rsidR="00C66659" w:rsidRDefault="00C66659" w:rsidP="00C66659">
      <w:r>
        <w:t xml:space="preserve"> Важно проверяться на наличие рака простаты и проходить анализ ПСА. Сделать его можно бесплатно в рамках диспансеризации. Для этого просто приходи в поликлинику по месту жительства. Позаботился о машине – позаботься о себе. </w:t>
      </w:r>
    </w:p>
    <w:p w:rsidR="00C66659" w:rsidRDefault="00C66659" w:rsidP="00C66659"/>
    <w:p w:rsidR="00C66659" w:rsidRDefault="00C66659" w:rsidP="00C66659">
      <w:r>
        <w:t>График диспансеризации по поликлиникам Екатеринбурга по ссылке:</w:t>
      </w:r>
    </w:p>
    <w:p w:rsidR="006E3440" w:rsidRDefault="00C66659" w:rsidP="00C66659">
      <w:r>
        <w:t>vk.cc/</w:t>
      </w:r>
      <w:proofErr w:type="spellStart"/>
      <w:r>
        <w:t>cdqJTQ</w:t>
      </w:r>
      <w:proofErr w:type="spellEnd"/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75"/>
    <w:rsid w:val="006E3440"/>
    <w:rsid w:val="007E4675"/>
    <w:rsid w:val="00C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0A286-6D40-4CBD-A3FF-D222DED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2023-01-19T11:39:00Z</dcterms:created>
  <dcterms:modified xsi:type="dcterms:W3CDTF">2023-01-19T11:39:00Z</dcterms:modified>
</cp:coreProperties>
</file>